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大标宋简体" w:hAnsi="华文中宋" w:eastAsia="方正大标宋简体"/>
          <w:b/>
          <w:sz w:val="32"/>
          <w:szCs w:val="32"/>
        </w:rPr>
      </w:pPr>
      <w:r>
        <w:rPr>
          <w:rFonts w:hint="eastAsia" w:ascii="方正大标宋简体" w:hAnsi="华文中宋" w:eastAsia="方正大标宋简体"/>
          <w:b/>
          <w:sz w:val="32"/>
          <w:szCs w:val="32"/>
        </w:rPr>
        <w:t>金溪县2021年公开招聘教师面试（片断教学）评分标准</w:t>
      </w:r>
      <w:bookmarkStart w:id="0" w:name="_GoBack"/>
      <w:bookmarkEnd w:id="0"/>
    </w:p>
    <w:p>
      <w:r>
        <w:rPr>
          <w:rFonts w:hint="eastAsia" w:ascii="宋体" w:hAnsi="宋体"/>
          <w:szCs w:val="21"/>
        </w:rPr>
        <w:t>编号：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    课题：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</w:t>
      </w:r>
    </w:p>
    <w:p/>
    <w:tbl>
      <w:tblPr>
        <w:tblStyle w:val="2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37"/>
        <w:gridCol w:w="1799"/>
        <w:gridCol w:w="854"/>
        <w:gridCol w:w="6"/>
        <w:gridCol w:w="861"/>
        <w:gridCol w:w="861"/>
        <w:gridCol w:w="872"/>
        <w:gridCol w:w="86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34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评价因素</w:t>
            </w:r>
          </w:p>
        </w:tc>
        <w:tc>
          <w:tcPr>
            <w:tcW w:w="8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满分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评估等级</w:t>
            </w:r>
          </w:p>
        </w:tc>
        <w:tc>
          <w:tcPr>
            <w:tcW w:w="8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10-9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8-7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6-5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4-0</w:t>
            </w:r>
          </w:p>
        </w:tc>
        <w:tc>
          <w:tcPr>
            <w:tcW w:w="86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（20）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1．符合课程标准和教学要求，关注学情，目标明确、具体、可操作。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2．能正确认识所选片段在教材中的地位、作用，教学整体设计重点突出、难易适度。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（40）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.科学选择和处理教学内容，善于启发引导，突出重点，突破难点，教学容量适当，教学手段选择恰当。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.内容正确，讲解无误，结构合理（符合认知规律），层次清楚（思路清晰）。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.学习情境创设合理，活动或训练安排恰当，通过教师口授方式体现学生自主学习的时间及合作交往的机会。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.教学过程能注重学生学习思想与方法的指导。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（10）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7．学生在良好的学习情境中能积极、主动地学习，在掌握知识的同时，相关能力得到了锻炼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（30）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kern w:val="0"/>
                <w:szCs w:val="21"/>
              </w:rPr>
              <w:t>.教态自然亲切，具有亲和力和较强的应变能力，仪容仪表端庄。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.语言准确、简练、流畅，声音宏亮，有感染力。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.书写端正、规范，板书设计合理。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总评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A（85-100）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  <w:tc>
          <w:tcPr>
            <w:tcW w:w="4326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B（75-84）</w:t>
            </w: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C（60-75）</w:t>
            </w: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D（60以下）</w:t>
            </w: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47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备注：打总分即可，总分100分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9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2021-07-13T08:45:18Z</dcterms:created>
  <dc:creator>dianshitai</dc:creator>
  <cp:lastModifiedBy>剩下的盛夏</cp:lastModifiedBy>
  <dcterms:modified xsi:type="dcterms:W3CDTF">2021-07-13T08:46:03Z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3A488DED172F46AB9BE281566B203A7A</vt:lpwstr>
  </property>
</Properties>
</file>