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9924">
      <w:pPr>
        <w:pStyle w:val="3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10458BAA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60"/>
          <w:szCs w:val="60"/>
        </w:rPr>
      </w:pPr>
    </w:p>
    <w:p w14:paraId="493FDC8A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auto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60"/>
          <w:szCs w:val="60"/>
          <w:fitText w:val="6600" w:id="1839296111"/>
        </w:rPr>
        <w:t>江西省教师资格申请人员</w:t>
      </w:r>
    </w:p>
    <w:p w14:paraId="57C5AADB">
      <w:pPr>
        <w:spacing w:line="400" w:lineRule="exact"/>
        <w:jc w:val="center"/>
        <w:rPr>
          <w:b/>
          <w:color w:val="auto"/>
          <w:spacing w:val="22"/>
          <w:sz w:val="28"/>
        </w:rPr>
      </w:pPr>
    </w:p>
    <w:p w14:paraId="1CCD195B">
      <w:pPr>
        <w:spacing w:line="400" w:lineRule="exact"/>
        <w:jc w:val="center"/>
        <w:rPr>
          <w:b/>
          <w:color w:val="auto"/>
          <w:spacing w:val="22"/>
          <w:sz w:val="28"/>
        </w:rPr>
      </w:pPr>
    </w:p>
    <w:p w14:paraId="4D93EB48">
      <w:pPr>
        <w:spacing w:line="400" w:lineRule="exact"/>
        <w:jc w:val="center"/>
        <w:rPr>
          <w:b/>
          <w:color w:val="auto"/>
          <w:spacing w:val="22"/>
          <w:sz w:val="28"/>
        </w:rPr>
      </w:pPr>
    </w:p>
    <w:p w14:paraId="4709F19F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w w:val="89"/>
          <w:kern w:val="0"/>
          <w:sz w:val="84"/>
          <w:szCs w:val="84"/>
          <w:fitText w:val="752" w:id="1161508504"/>
        </w:rPr>
        <w:t>体</w:t>
      </w:r>
    </w:p>
    <w:p w14:paraId="6B549A4E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</w:p>
    <w:p w14:paraId="00A3D0A2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w w:val="89"/>
          <w:kern w:val="0"/>
          <w:sz w:val="84"/>
          <w:szCs w:val="84"/>
          <w:fitText w:val="752" w:id="1216308523"/>
        </w:rPr>
        <w:t>检</w:t>
      </w:r>
    </w:p>
    <w:p w14:paraId="63BCBB1A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</w:p>
    <w:p w14:paraId="40AAC16B">
      <w:pPr>
        <w:jc w:val="center"/>
        <w:rPr>
          <w:rFonts w:ascii="宋体" w:hAnsi="宋体"/>
          <w:b/>
          <w:color w:val="auto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w w:val="89"/>
          <w:kern w:val="0"/>
          <w:sz w:val="84"/>
          <w:szCs w:val="84"/>
          <w:fitText w:val="752" w:id="1811292429"/>
        </w:rPr>
        <w:t>表</w:t>
      </w:r>
    </w:p>
    <w:p w14:paraId="3B44378D">
      <w:pPr>
        <w:jc w:val="center"/>
        <w:rPr>
          <w:rFonts w:ascii="宋体" w:hAnsi="宋体"/>
          <w:b/>
          <w:color w:val="auto"/>
          <w:sz w:val="28"/>
        </w:rPr>
      </w:pPr>
    </w:p>
    <w:p w14:paraId="738DE8F5">
      <w:pPr>
        <w:ind w:left="-2" w:leftChars="-1" w:firstLine="2"/>
        <w:jc w:val="center"/>
        <w:rPr>
          <w:rFonts w:ascii="宋体" w:hAnsi="宋体"/>
          <w:b/>
          <w:color w:val="auto"/>
          <w:sz w:val="28"/>
        </w:rPr>
      </w:pPr>
    </w:p>
    <w:p w14:paraId="6AA7524A">
      <w:pPr>
        <w:ind w:left="-2" w:leftChars="-1" w:firstLine="2"/>
        <w:jc w:val="center"/>
        <w:rPr>
          <w:rFonts w:ascii="宋体" w:hAnsi="宋体"/>
          <w:b/>
          <w:color w:val="auto"/>
          <w:sz w:val="28"/>
        </w:rPr>
      </w:pPr>
    </w:p>
    <w:tbl>
      <w:tblPr>
        <w:tblStyle w:val="4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0812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68046268">
            <w:pPr>
              <w:ind w:left="-141" w:leftChars="-67"/>
              <w:jc w:val="center"/>
              <w:rPr>
                <w:rFonts w:ascii="楷体_GB2312" w:hAnsi="宋体" w:eastAsia="楷体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auto"/>
                <w:spacing w:val="0"/>
                <w:w w:val="100"/>
                <w:kern w:val="0"/>
                <w:sz w:val="32"/>
                <w:szCs w:val="32"/>
                <w:fitText w:val="4160" w:id="110573807"/>
              </w:rPr>
              <w:t>江  西   省   教   育   厅</w:t>
            </w:r>
          </w:p>
        </w:tc>
        <w:tc>
          <w:tcPr>
            <w:tcW w:w="1035" w:type="dxa"/>
            <w:noWrap w:val="0"/>
            <w:vAlign w:val="center"/>
          </w:tcPr>
          <w:p w14:paraId="11398025">
            <w:pPr>
              <w:ind w:firstLine="640"/>
              <w:jc w:val="left"/>
              <w:rPr>
                <w:rFonts w:ascii="楷体_GB2312" w:hAnsi="宋体" w:eastAsia="楷体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0"/>
                <w:kern w:val="0"/>
                <w:sz w:val="32"/>
                <w:szCs w:val="32"/>
                <w:fitText w:val="320" w:id="1975518929"/>
              </w:rPr>
              <w:t>制</w:t>
            </w:r>
          </w:p>
        </w:tc>
      </w:tr>
    </w:tbl>
    <w:p w14:paraId="7782F341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20"/>
        </w:rPr>
      </w:pPr>
      <w:r>
        <w:rPr>
          <w:rFonts w:ascii="黑体" w:hAnsi="黑体" w:eastAsia="黑体"/>
          <w:color w:val="auto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20"/>
        </w:rPr>
        <w:t>体 检 须 知</w:t>
      </w:r>
    </w:p>
    <w:p w14:paraId="27CE8A30">
      <w:pPr>
        <w:spacing w:line="600" w:lineRule="exact"/>
        <w:jc w:val="center"/>
        <w:rPr>
          <w:rFonts w:ascii="仿宋_GB2312" w:hAnsi="宋体" w:eastAsia="仿宋_GB2312"/>
          <w:color w:val="auto"/>
          <w:kern w:val="0"/>
          <w:sz w:val="36"/>
          <w:szCs w:val="28"/>
        </w:rPr>
      </w:pPr>
    </w:p>
    <w:p w14:paraId="092BCE62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为了准确反映受检者身体的真实状况，请注意以下事项：</w:t>
      </w:r>
    </w:p>
    <w:p w14:paraId="45B55C95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1.均应到指定医院进行体检，其它医疗单位的检查结果一律无效。</w:t>
      </w:r>
    </w:p>
    <w:p w14:paraId="0BC91E05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color w:val="auto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。</w:t>
      </w:r>
    </w:p>
    <w:p w14:paraId="4DCE3A21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3.体检表上粘贴近期正面一寸免冠彩色白底照片一张。</w:t>
      </w:r>
    </w:p>
    <w:p w14:paraId="2F56AABB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3520177C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5.体检前一天请注意休息，勿熬夜，不要饮酒，避免剧烈运动。</w:t>
      </w:r>
    </w:p>
    <w:p w14:paraId="2EEB3E28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6.体检当天需进行采血、B超等检查，请在受检前禁食8-12小时。</w:t>
      </w:r>
    </w:p>
    <w:p w14:paraId="4E7F1BF3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1823E838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4B173B8A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9.体检医师可根据实际需要，增加必要的相应检查、检验项目。</w:t>
      </w:r>
    </w:p>
    <w:p w14:paraId="28391CCE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10.如对体检结果有疑义，请按有关规定办理。</w:t>
      </w:r>
    </w:p>
    <w:p w14:paraId="7DDA8994">
      <w:pPr>
        <w:spacing w:line="600" w:lineRule="exact"/>
        <w:jc w:val="center"/>
        <w:rPr>
          <w:rFonts w:ascii="方正小标宋简体" w:hAnsi="&amp;quot" w:eastAsia="方正小标宋简体" w:cs="宋体"/>
          <w:bCs/>
          <w:color w:val="auto"/>
          <w:sz w:val="44"/>
          <w:szCs w:val="44"/>
        </w:rPr>
      </w:pPr>
      <w:r>
        <w:rPr>
          <w:rFonts w:ascii="仿宋_GB2312" w:hAnsi="宋体" w:eastAsia="仿宋_GB2312"/>
          <w:color w:val="auto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color w:val="auto"/>
          <w:sz w:val="44"/>
          <w:szCs w:val="44"/>
        </w:rPr>
        <w:t>江西省教师资格申请人员体检表</w:t>
      </w:r>
    </w:p>
    <w:p w14:paraId="045FEB1A">
      <w:pPr>
        <w:spacing w:line="600" w:lineRule="exact"/>
        <w:jc w:val="center"/>
        <w:rPr>
          <w:rFonts w:ascii="黑体" w:hAnsi="黑体" w:eastAsia="黑体"/>
          <w:color w:val="auto"/>
          <w:sz w:val="32"/>
          <w:szCs w:val="32"/>
        </w:rPr>
      </w:pPr>
    </w:p>
    <w:tbl>
      <w:tblPr>
        <w:tblStyle w:val="4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46E8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7552EA21"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02AA92D3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3B3968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6847159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B7D2B3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2E31515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403F3D3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照</w:t>
            </w:r>
          </w:p>
          <w:p w14:paraId="4F41910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18B275D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片</w:t>
            </w:r>
          </w:p>
        </w:tc>
      </w:tr>
      <w:tr w14:paraId="7818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3767B38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28D6591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6CEA97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0CFECA3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E855A4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41C6461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6E37FA9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370C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274E96D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4C44BA7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1AD0239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153D597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366E9E1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98D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26FCBA9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申请资格</w:t>
            </w:r>
          </w:p>
          <w:p w14:paraId="191E0F0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74DC8E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2DDC45C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6B0AA8F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0B65984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A7D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2ACCED47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请本人如实详细填写下列项目</w:t>
            </w:r>
          </w:p>
          <w:p w14:paraId="3F6EA15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00AC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9D5DC9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44AF1BF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126A7F3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7AF7562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035CCE9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86EFE3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77FB4EE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2551B62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治愈时间</w:t>
            </w:r>
          </w:p>
        </w:tc>
      </w:tr>
      <w:tr w14:paraId="2868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EA8ECC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3CDD63B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2EB0E2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24C105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2EA921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A8B1A3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858761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387655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661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02E811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1F3FCC1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204B7EA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D74C17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269B70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0945DB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B4B9CC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63CF0E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671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406723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50265BA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6B8ADA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CE3620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DC4814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55608B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20B1FA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6AF582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1A3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4FDC50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6F784AE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534656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9A8DAC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29E337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35B136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9AFEA9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4310A5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3C6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E9B891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342377F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2105F9A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385CBD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C31347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B28803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C2A524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AD39B4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E15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978B39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222461C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B141E0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7FEEF2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2D7B56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D2C933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36A665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CADDDA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327F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7C3824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5461E11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89708E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CD9700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6E14A3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319250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029947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3EB984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5EA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1E5A47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5235413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498107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9FCCA9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D048A0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A192BD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7A6C19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50F8C1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379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90AE51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737F5AA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C93ABC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3033E9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BC7C30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EADBCB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BC1AD0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31816A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3F4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B741B3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795160D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1677AB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600039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DB0C8E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276E52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04513F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055F05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4D8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DD15DB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7DE2393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F8A3E2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FF605D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5C2DD3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696A11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A18F3E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EB3E0C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C35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5911C9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0BA4CD2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E65235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C0782B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2B693C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B06282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B10863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02F870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65F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B94EAC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3AE46D6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5A7CEE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FD576F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61A6B4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87A856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7289D4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7292DC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B91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D5A64C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231792D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09C93F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06376E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29D6D1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BE28F0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58A478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9ADBF8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16C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03638E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263566C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BC1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358E1FF6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受检者签字：</w:t>
            </w:r>
          </w:p>
          <w:p w14:paraId="015649C1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                       </w:t>
            </w:r>
          </w:p>
          <w:p w14:paraId="2DA8F2DB">
            <w:pPr>
              <w:wordWrap w:val="0"/>
              <w:jc w:val="righ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2630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4655851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 w14:paraId="1191169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5CB53BD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4C20150D">
            <w:pPr>
              <w:jc w:val="righ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447AFD3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453574BB">
            <w:pPr>
              <w:ind w:firstLine="945" w:firstLineChars="450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/      mmHg</w:t>
            </w:r>
          </w:p>
        </w:tc>
      </w:tr>
      <w:tr w14:paraId="534F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58EE9A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内</w:t>
            </w:r>
          </w:p>
          <w:p w14:paraId="6AA125F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234EA18D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2B94CD7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2286D389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486F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194848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0ADDFF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B12A594">
            <w:pPr>
              <w:spacing w:line="28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心界                      </w:t>
            </w:r>
          </w:p>
          <w:p w14:paraId="23A154BF">
            <w:pPr>
              <w:spacing w:line="28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5394F3D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3340D2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次/分   律</w:t>
            </w:r>
          </w:p>
        </w:tc>
      </w:tr>
      <w:tr w14:paraId="26DF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BD32D7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E58138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1E7BC330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6A4CD5D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0F66D211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F60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A9357B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41FD5B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B1E1F4B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5FC468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E71F02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487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26DE645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202436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E1366B5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507940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01157F6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956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7AFAA7B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12640F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5D0CDE10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6FD75DA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6AB8A92D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DA9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5152F22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外</w:t>
            </w:r>
          </w:p>
          <w:p w14:paraId="186D9A8D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1CA6895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4BB8209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1553E842">
            <w:pPr>
              <w:jc w:val="lef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7AA7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2B837F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3AFA89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27DA5F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5BD7B76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浅表</w:t>
            </w:r>
          </w:p>
          <w:p w14:paraId="31698FD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4C2C5B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972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18F025F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FE6416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023CE4E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43B47E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58F2250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CC9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0BD5CBD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143D8C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0FD284E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3D15623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脊柱</w:t>
            </w:r>
          </w:p>
          <w:p w14:paraId="2A8516B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7D7D82A9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824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66DF3A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9AED0D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肛门</w:t>
            </w:r>
          </w:p>
          <w:p w14:paraId="0CFCC83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616D75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4A760A3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6DD44D4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3514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3C10AEC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462DC7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223B0AA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2CB19D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60C8368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F43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64C01E4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眼</w:t>
            </w:r>
          </w:p>
          <w:p w14:paraId="3031065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184614B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2EF36D9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 w14:paraId="63C4D01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裸眼</w:t>
            </w:r>
          </w:p>
          <w:p w14:paraId="6927E7D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13CC5BA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331EBC7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矫 正</w:t>
            </w:r>
          </w:p>
          <w:p w14:paraId="7BE8E5CD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7256FD6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1CD9895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4652D19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2F5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0CBD6B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 w14:paraId="0DCF666F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64B3FA1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6D826E13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0913BFF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2BB3653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1A416B6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F3A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E26F32B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4D98DC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15A7D155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7CC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50C048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A226CF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375E8005">
            <w:pPr>
              <w:jc w:val="lef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937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545B7FE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0B0ACD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1216F8B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3D94F35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3415806D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4A3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C5148D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耳</w:t>
            </w:r>
          </w:p>
          <w:p w14:paraId="36CB552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鼻</w:t>
            </w:r>
          </w:p>
          <w:p w14:paraId="5467647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喉</w:t>
            </w:r>
          </w:p>
          <w:p w14:paraId="547FB03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37C011C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E671525">
            <w:pPr>
              <w:spacing w:line="28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左耳</w:t>
            </w:r>
          </w:p>
          <w:p w14:paraId="5E9C0E49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6A28686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349D442E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570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F9654F0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A00C98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4C2C536F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223B610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23758703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9C7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139E3BD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391241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5194B1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6E257DC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09A8288F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BF9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FA8384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602C7A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37B134A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9D2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DE17D4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85AA92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529A4F1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710B4E5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545B6308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</w:tbl>
    <w:p w14:paraId="3E5BEB76">
      <w:pPr>
        <w:rPr>
          <w:vanish/>
          <w:color w:val="auto"/>
        </w:rPr>
      </w:pPr>
    </w:p>
    <w:tbl>
      <w:tblPr>
        <w:tblStyle w:val="4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5EE0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12378A66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口</w:t>
            </w:r>
          </w:p>
          <w:p w14:paraId="2454DE4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腔</w:t>
            </w:r>
          </w:p>
          <w:p w14:paraId="72965E18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37336058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834165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76368AA3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 w14:paraId="780EF2C5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DEB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112035F2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D309AAC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是否</w:t>
            </w:r>
          </w:p>
          <w:p w14:paraId="38F9401D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16BC8767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  <w:u w:val="single"/>
              </w:rPr>
            </w:pPr>
          </w:p>
        </w:tc>
      </w:tr>
      <w:tr w14:paraId="6F8D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5D8D6816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013B246B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0E234481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F6B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493B9FD3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D7B5F4B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53C50449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5A4EA64E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335EADEF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866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0460B9E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38A2C4FF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82E23B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6BACB38D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5B20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71998387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64B5C907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8EAE8C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72CDDEFE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5F16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380B5614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544D05E2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5A3BB6B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3398BF66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4933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6A920805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腹部B超</w:t>
            </w:r>
          </w:p>
          <w:p w14:paraId="4648E3EA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6BCDBF32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371BA9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6559D53A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6CCC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1A9D208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申请幼儿</w:t>
            </w:r>
          </w:p>
          <w:p w14:paraId="2BDD2F0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教师资格</w:t>
            </w:r>
          </w:p>
          <w:p w14:paraId="3DD9970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3C8D178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47E7B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5B05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4CF3F8E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6D788B4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F16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11A64F8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4BE38A68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5ED30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D07176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0E348E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3A0FB2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2C6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 w14:paraId="064E21B3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color w:val="auto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color w:val="auto"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7959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 w14:paraId="774B48A6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体检结论</w:t>
            </w:r>
          </w:p>
          <w:p w14:paraId="51973183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 w14:paraId="083838B1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主检医师签字：                                           体检医院签章处</w:t>
            </w:r>
          </w:p>
          <w:p w14:paraId="3709831C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65786C0B">
      <w:pPr>
        <w:adjustRightInd w:val="0"/>
        <w:snapToGrid w:val="0"/>
        <w:ind w:firstLine="200" w:firstLineChars="200"/>
        <w:jc w:val="center"/>
        <w:rPr>
          <w:rFonts w:ascii="方正小标宋简体" w:hAnsi="黑体" w:eastAsia="方正小标宋简体" w:cs="黑体"/>
          <w:color w:val="auto"/>
          <w:sz w:val="10"/>
          <w:szCs w:val="10"/>
        </w:rPr>
      </w:pPr>
    </w:p>
    <w:p w14:paraId="0EF943C8">
      <w:pPr>
        <w:adjustRightInd w:val="0"/>
        <w:snapToGrid w:val="0"/>
        <w:ind w:firstLine="200" w:firstLineChars="200"/>
        <w:jc w:val="center"/>
        <w:rPr>
          <w:rFonts w:ascii="方正小标宋简体" w:hAnsi="黑体" w:eastAsia="方正小标宋简体" w:cs="黑体"/>
          <w:color w:val="auto"/>
          <w:sz w:val="10"/>
          <w:szCs w:val="10"/>
        </w:rPr>
      </w:pPr>
    </w:p>
    <w:p w14:paraId="1CA3CC2F">
      <w:pPr>
        <w:rPr>
          <w:color w:val="auto"/>
        </w:rPr>
      </w:pPr>
    </w:p>
    <w:p w14:paraId="70CF8F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NjYyOTlhODI5NzAzMzJkOGI1ZTUxOWFiNGUzYzIifQ=="/>
  </w:docVars>
  <w:rsids>
    <w:rsidRoot w:val="2DF90E1B"/>
    <w:rsid w:val="2DF9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2024-09-23T10:30:00Z</dcterms:created>
  <dc:creator>凡心春随</dc:creator>
  <cp:lastModifiedBy>凡心春随</cp:lastModifiedBy>
  <dcterms:modified xsi:type="dcterms:W3CDTF">2024-09-23T10:31:13Z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7B123975A6414E8B81782ADFC5480900_11</vt:lpwstr>
  </property>
</Properties>
</file>